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CFA" w:rsidRPr="00206CFA" w:rsidRDefault="00206CFA" w:rsidP="00206CFA">
      <w:pPr>
        <w:spacing w:before="80" w:after="80"/>
        <w:jc w:val="center"/>
        <w:rPr>
          <w:noProof/>
        </w:rPr>
      </w:pPr>
      <w:r w:rsidRPr="00206CFA">
        <w:rPr>
          <w:b/>
          <w:bCs/>
          <w:noProof/>
          <w:color w:val="1F3864"/>
          <w:sz w:val="28"/>
          <w:szCs w:val="28"/>
        </w:rPr>
        <w:t>„</w:t>
      </w:r>
      <w:r w:rsidRPr="00206CFA">
        <w:rPr>
          <w:b/>
          <w:bCs/>
          <w:noProof/>
          <w:sz w:val="28"/>
          <w:szCs w:val="28"/>
        </w:rPr>
        <w:t>Modernizacja, rozbudowa i remont oczyszczalni ścieków w Nowym Targu</w:t>
      </w:r>
      <w:r w:rsidRPr="00206CFA">
        <w:rPr>
          <w:b/>
          <w:bCs/>
          <w:noProof/>
          <w:color w:val="1F3864"/>
          <w:sz w:val="28"/>
          <w:szCs w:val="28"/>
        </w:rPr>
        <w:t>”</w:t>
      </w:r>
    </w:p>
    <w:p w:rsidR="00206CFA" w:rsidRPr="00206CFA" w:rsidRDefault="00206CFA" w:rsidP="00206CFA">
      <w:pPr>
        <w:spacing w:before="60" w:after="60"/>
        <w:jc w:val="center"/>
        <w:rPr>
          <w:noProof/>
        </w:rPr>
      </w:pPr>
      <w:r w:rsidRPr="00206CFA">
        <w:rPr>
          <w:noProof/>
        </w:rPr>
        <w:t>w ramach projektu FEnIKS</w:t>
      </w:r>
    </w:p>
    <w:p w:rsidR="00206CFA" w:rsidRPr="00206CFA" w:rsidRDefault="00206CFA" w:rsidP="00206CFA">
      <w:pPr>
        <w:spacing w:before="40" w:after="40"/>
        <w:jc w:val="center"/>
        <w:rPr>
          <w:noProof/>
        </w:rPr>
      </w:pPr>
      <w:r w:rsidRPr="00206CFA">
        <w:rPr>
          <w:b/>
          <w:bCs/>
          <w:noProof/>
        </w:rPr>
        <w:t>„Rozbudowa i modernizacja Gospodarki ściekowej w Nowym Targu – III Etap”</w:t>
      </w:r>
    </w:p>
    <w:p w:rsidR="00404499" w:rsidRPr="00206CFA" w:rsidRDefault="00206CFA" w:rsidP="00206CFA">
      <w:pPr>
        <w:spacing w:before="40" w:after="200"/>
        <w:jc w:val="center"/>
        <w:rPr>
          <w:noProof/>
        </w:rPr>
      </w:pPr>
      <w:r w:rsidRPr="00206CFA">
        <w:rPr>
          <w:noProof/>
          <w:sz w:val="20"/>
          <w:szCs w:val="20"/>
        </w:rPr>
        <w:t>(umowa o dofinansowanie nr FENX.01.03-IW.01-0059/25)</w:t>
      </w:r>
    </w:p>
    <w:p w:rsidR="00710066" w:rsidRPr="00321AA0" w:rsidRDefault="00206CFA" w:rsidP="00710066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Załącznik</w:t>
      </w:r>
      <w:r w:rsidR="00710066" w:rsidRPr="00321AA0">
        <w:rPr>
          <w:noProof/>
          <w:sz w:val="26"/>
          <w:szCs w:val="26"/>
        </w:rPr>
        <w:t xml:space="preserve"> nr 6 do SWZ</w:t>
      </w:r>
    </w:p>
    <w:p w:rsidR="00710066" w:rsidRPr="00321AA0" w:rsidRDefault="00710066" w:rsidP="00710066">
      <w:pPr>
        <w:jc w:val="both"/>
        <w:rPr>
          <w:b/>
          <w:noProof/>
          <w:sz w:val="26"/>
          <w:szCs w:val="26"/>
        </w:rPr>
      </w:pPr>
      <w:r w:rsidRPr="00321AA0">
        <w:rPr>
          <w:b/>
          <w:noProof/>
          <w:sz w:val="26"/>
          <w:szCs w:val="26"/>
        </w:rPr>
        <w:t>Gwarancja Przetargowa (na wadium)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Do:....................................................................................................w ....................................... ............................................................... (nazwa Banku, Firmy Ubezpieczeniowej) (siedziba) Oddział w ........................................................................................... zwany dalej Gwarantem udziela gwarancji na rzecz zamawiającego, tj. ..............… , tytułem zabezpieczenia zapłaty wadium w wysokości .................. zł, słownie: ....................................................................... przez.........................................................................................................................................  (nazwa wykonawcy, adres; w przypadku wykonawców składających ofertę wspólnie należy wymienić wszystkich wykonawców) składającego ofertę w przetargu na: ...........................................................................................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Zobowiązujemy się nieodwołalnie i bezwarunkowo wypłacić Państwu całą kwotę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zobowiązania na pierwsze pisemne żądanie, wraz z oświadczeniem, że: ..............................................................................................................................................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 xml:space="preserve"> (nazwa wykonawcy) nie wywiązał się ze zobowiązań wynikających z poniższych warunków zgodnie z art. 98 ust. 6 Ustawy z dnia 11 września 2019 r. - Prawo zamówień p</w:t>
      </w:r>
      <w:r w:rsidR="00CE46C2">
        <w:rPr>
          <w:noProof/>
          <w:sz w:val="26"/>
          <w:szCs w:val="26"/>
        </w:rPr>
        <w:t>ublicznych (t.j. Dz. U. z 2024 r. poz. 1320</w:t>
      </w:r>
      <w:r w:rsidRPr="00321AA0">
        <w:rPr>
          <w:noProof/>
          <w:sz w:val="26"/>
          <w:szCs w:val="26"/>
        </w:rPr>
        <w:t xml:space="preserve"> z późn. zm.), tj. nastąpiła co najmniej jedna z następujących okoliczności:</w:t>
      </w:r>
      <w:bookmarkStart w:id="0" w:name="_GoBack"/>
      <w:bookmarkEnd w:id="0"/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1) wykonawca w odpowiedzi na wezwanie, o którym mowa w art. 107 ust. 2 lub art. 128 ust. 1, z przyczyn leżących po jego stronie, nie złożył podmiotowych środków dowodowych lub przedmiotowych środków dowodowych potwierdzających okoliczności, o których mowa w art. 57 lub art. 106 ust. 1, oświadczenia, o którym mowa w art. 125 ust. 1, innych dokumentów lub oświadczeń lub nie wyraził zgody na poprawienie omyłki, o której mowa w art. 223 ust. 2 pkt 3, co spowodowało brak możliwości wybrania oferty złożonej przez wykonawcę jako najkorzystniejszej;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lastRenderedPageBreak/>
        <w:t>2) wykonawca, którego oferta została wybrana: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a) odmówił podpisania umowy w sprawie zamówienia publicznego na warunkach określonych w ofercie,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b) nie wniósł wymaganego zabezpieczenia należytego wykonania umowy;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3) zawarcie umowy w sprawie zamówienia publicznego stało się niemożliwe z przyczyn leżących po stronie wykonawcy, którego oferta została wybrana.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Żądanie wraz z oświadczeniem będą stanowić wystarczający dowód, że żądana suma jest należna na warunkach niniejszej Gwarancji Przetargowej.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Gwarancja podlega prawu polskiemu, a spory z gwarancji będą rozpatrywane przez sąd właściwy miejscowo dla siedziby zamawiającego.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Gwarancja niniejsza ważna jest do dnia .......................... i jakiekolwiek roszczenie na jej podstawie musi być wniesione na adres wystawiającego Gwarancję do wymienionej daty włącznie.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Podpis Gwaranta .....................................................................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Nazwa Gwaranta ....................................................................................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Adres ......................................................................................................</w:t>
      </w:r>
    </w:p>
    <w:p w:rsidR="00710066" w:rsidRPr="00321AA0" w:rsidRDefault="00710066" w:rsidP="00710066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Data ........................................................................................................</w:t>
      </w:r>
    </w:p>
    <w:p w:rsidR="00511167" w:rsidRDefault="00511167"/>
    <w:sectPr w:rsidR="0051116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D15" w:rsidRDefault="00D32D15" w:rsidP="00404499">
      <w:pPr>
        <w:spacing w:after="0" w:line="240" w:lineRule="auto"/>
      </w:pPr>
      <w:r>
        <w:separator/>
      </w:r>
    </w:p>
  </w:endnote>
  <w:endnote w:type="continuationSeparator" w:id="0">
    <w:p w:rsidR="00D32D15" w:rsidRDefault="00D32D15" w:rsidP="0040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D15" w:rsidRDefault="00D32D15" w:rsidP="00404499">
      <w:pPr>
        <w:spacing w:after="0" w:line="240" w:lineRule="auto"/>
      </w:pPr>
      <w:r>
        <w:separator/>
      </w:r>
    </w:p>
  </w:footnote>
  <w:footnote w:type="continuationSeparator" w:id="0">
    <w:p w:rsidR="00D32D15" w:rsidRDefault="00D32D15" w:rsidP="00404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499" w:rsidRDefault="00404499" w:rsidP="00404499">
    <w:pPr>
      <w:pStyle w:val="Nagwek"/>
      <w:jc w:val="center"/>
    </w:pPr>
    <w:r>
      <w:t>Miejski Zakład Wodociągów i Kanalizacji w Nowym Targu sp. z o.o.</w:t>
    </w:r>
  </w:p>
  <w:p w:rsidR="00404499" w:rsidRDefault="00404499" w:rsidP="00404499">
    <w:pPr>
      <w:pStyle w:val="Nagwek"/>
      <w:jc w:val="center"/>
    </w:pPr>
  </w:p>
  <w:p w:rsidR="00404499" w:rsidRDefault="00404499" w:rsidP="00404499">
    <w:pPr>
      <w:pStyle w:val="Nagwek"/>
      <w:jc w:val="center"/>
    </w:pPr>
    <w:r>
      <w:t>ul. Długa 21, 34-400 Nowy Targ</w:t>
    </w:r>
  </w:p>
  <w:p w:rsidR="00404499" w:rsidRDefault="00404499" w:rsidP="00404499">
    <w:pPr>
      <w:pStyle w:val="Nagwek"/>
      <w:jc w:val="center"/>
    </w:pPr>
  </w:p>
  <w:p w:rsidR="00404499" w:rsidRDefault="00404499" w:rsidP="0040449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936C7BE">
          <wp:extent cx="6157595" cy="7194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759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3F2"/>
    <w:rsid w:val="00206CFA"/>
    <w:rsid w:val="00404499"/>
    <w:rsid w:val="00511167"/>
    <w:rsid w:val="00710066"/>
    <w:rsid w:val="00C602F1"/>
    <w:rsid w:val="00CE46C2"/>
    <w:rsid w:val="00D32D15"/>
    <w:rsid w:val="00E474EC"/>
    <w:rsid w:val="00EF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A3828A"/>
  <w15:chartTrackingRefBased/>
  <w15:docId w15:val="{EB3D8531-8997-4382-9E73-A96A8480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00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4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4499"/>
  </w:style>
  <w:style w:type="paragraph" w:styleId="Stopka">
    <w:name w:val="footer"/>
    <w:basedOn w:val="Normalny"/>
    <w:link w:val="StopkaZnak"/>
    <w:uiPriority w:val="99"/>
    <w:unhideWhenUsed/>
    <w:rsid w:val="00404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4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515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2026-04-09T09:21:00Z</dcterms:created>
  <dcterms:modified xsi:type="dcterms:W3CDTF">2026-05-28T17:07:00Z</dcterms:modified>
</cp:coreProperties>
</file>